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55307E" w14:textId="56A14A8F" w:rsidR="00857F2D" w:rsidRPr="00673808" w:rsidRDefault="00EA4919" w:rsidP="00857F2D">
      <w:pPr>
        <w:jc w:val="both"/>
        <w:rPr>
          <w:rFonts w:ascii="Arial" w:hAnsi="Arial" w:cs="Arial"/>
          <w:b/>
          <w:sz w:val="28"/>
          <w:szCs w:val="28"/>
          <w:u w:val="single"/>
        </w:rPr>
      </w:pPr>
      <w:bookmarkStart w:id="0" w:name="_GoBack"/>
      <w:bookmarkEnd w:id="0"/>
      <w:r w:rsidRPr="00673808">
        <w:rPr>
          <w:rFonts w:ascii="Arial" w:hAnsi="Arial" w:cs="Arial"/>
          <w:b/>
          <w:sz w:val="28"/>
          <w:szCs w:val="28"/>
          <w:u w:val="single"/>
        </w:rPr>
        <w:t>Rehabilitation of Offenders Act 1974</w:t>
      </w:r>
      <w:r w:rsidRPr="00673808">
        <w:rPr>
          <w:rFonts w:ascii="Arial" w:hAnsi="Arial" w:cs="Arial"/>
          <w:b/>
          <w:bCs/>
          <w:sz w:val="28"/>
          <w:szCs w:val="28"/>
          <w:u w:val="single"/>
        </w:rPr>
        <w:t xml:space="preserve"> </w:t>
      </w:r>
      <w:r w:rsidRPr="00673808">
        <w:rPr>
          <w:rFonts w:ascii="Arial" w:hAnsi="Arial" w:cs="Arial"/>
          <w:b/>
          <w:sz w:val="28"/>
          <w:szCs w:val="28"/>
          <w:u w:val="single"/>
        </w:rPr>
        <w:t>d</w:t>
      </w:r>
      <w:r w:rsidR="00857F2D" w:rsidRPr="00673808">
        <w:rPr>
          <w:rFonts w:ascii="Arial" w:hAnsi="Arial" w:cs="Arial"/>
          <w:b/>
          <w:sz w:val="28"/>
          <w:szCs w:val="28"/>
          <w:u w:val="single"/>
        </w:rPr>
        <w:t xml:space="preserve">eclaration </w:t>
      </w:r>
      <w:r w:rsidRPr="00673808">
        <w:rPr>
          <w:rFonts w:ascii="Arial" w:hAnsi="Arial" w:cs="Arial"/>
          <w:b/>
          <w:sz w:val="28"/>
          <w:szCs w:val="28"/>
          <w:u w:val="single"/>
        </w:rPr>
        <w:t>f</w:t>
      </w:r>
      <w:r w:rsidR="00857F2D" w:rsidRPr="00673808">
        <w:rPr>
          <w:rFonts w:ascii="Arial" w:hAnsi="Arial" w:cs="Arial"/>
          <w:b/>
          <w:sz w:val="28"/>
          <w:szCs w:val="28"/>
          <w:u w:val="single"/>
        </w:rPr>
        <w:t>orm</w:t>
      </w:r>
    </w:p>
    <w:p w14:paraId="3732295E" w14:textId="77777777" w:rsidR="00857F2D" w:rsidRPr="00673808" w:rsidRDefault="00857F2D" w:rsidP="00857F2D">
      <w:pPr>
        <w:jc w:val="both"/>
        <w:rPr>
          <w:rFonts w:ascii="Arial" w:hAnsi="Arial" w:cs="Arial"/>
          <w:szCs w:val="24"/>
        </w:rPr>
      </w:pPr>
    </w:p>
    <w:p w14:paraId="1A69BB97" w14:textId="77777777" w:rsidR="00857F2D" w:rsidRPr="00673808" w:rsidRDefault="00857F2D" w:rsidP="00857F2D">
      <w:pPr>
        <w:jc w:val="both"/>
        <w:rPr>
          <w:rFonts w:ascii="Arial" w:hAnsi="Arial" w:cs="Arial"/>
          <w:szCs w:val="24"/>
        </w:rPr>
      </w:pPr>
      <w:r w:rsidRPr="00673808">
        <w:rPr>
          <w:rFonts w:ascii="Arial" w:hAnsi="Arial" w:cs="Arial"/>
          <w:szCs w:val="24"/>
        </w:rPr>
        <w:t xml:space="preserve">Failure to complete this form may render your application invalid. </w:t>
      </w:r>
    </w:p>
    <w:p w14:paraId="654E4B6C" w14:textId="77777777" w:rsidR="00857F2D" w:rsidRPr="00673808" w:rsidRDefault="00857F2D" w:rsidP="00857F2D">
      <w:pPr>
        <w:jc w:val="both"/>
        <w:rPr>
          <w:rFonts w:ascii="Arial" w:hAnsi="Arial" w:cs="Arial"/>
          <w:szCs w:val="24"/>
        </w:rPr>
      </w:pPr>
    </w:p>
    <w:p w14:paraId="27D9C2A8" w14:textId="77777777" w:rsidR="00EA4919" w:rsidRPr="00673808" w:rsidRDefault="00857F2D" w:rsidP="00857F2D">
      <w:pPr>
        <w:jc w:val="both"/>
        <w:rPr>
          <w:rFonts w:ascii="Arial" w:hAnsi="Arial" w:cs="Arial"/>
          <w:szCs w:val="24"/>
        </w:rPr>
      </w:pPr>
      <w:r w:rsidRPr="00673808">
        <w:rPr>
          <w:rFonts w:ascii="Arial" w:hAnsi="Arial" w:cs="Arial"/>
          <w:szCs w:val="24"/>
        </w:rPr>
        <w:t>Full Name:</w:t>
      </w:r>
      <w:r w:rsidRPr="00673808">
        <w:rPr>
          <w:rFonts w:ascii="Arial" w:hAnsi="Arial" w:cs="Arial"/>
          <w:szCs w:val="24"/>
        </w:rPr>
        <w:tab/>
      </w:r>
      <w:r w:rsidRPr="00673808">
        <w:rPr>
          <w:rFonts w:ascii="Arial" w:hAnsi="Arial" w:cs="Arial"/>
          <w:szCs w:val="24"/>
        </w:rPr>
        <w:tab/>
      </w:r>
      <w:r w:rsidRPr="00673808">
        <w:rPr>
          <w:rFonts w:ascii="Arial" w:hAnsi="Arial" w:cs="Arial"/>
          <w:szCs w:val="24"/>
        </w:rPr>
        <w:fldChar w:fldCharType="begin">
          <w:ffData>
            <w:name w:val="Text11"/>
            <w:enabled/>
            <w:calcOnExit w:val="0"/>
            <w:textInput/>
          </w:ffData>
        </w:fldChar>
      </w:r>
      <w:bookmarkStart w:id="1" w:name="Text11"/>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1"/>
      <w:r w:rsidRPr="00673808">
        <w:rPr>
          <w:rFonts w:ascii="Arial" w:hAnsi="Arial" w:cs="Arial"/>
          <w:szCs w:val="24"/>
        </w:rPr>
        <w:tab/>
      </w:r>
    </w:p>
    <w:p w14:paraId="07B05796" w14:textId="7DEDD38D" w:rsidR="00857F2D" w:rsidRPr="00673808" w:rsidRDefault="00857F2D" w:rsidP="00857F2D">
      <w:pPr>
        <w:jc w:val="both"/>
        <w:rPr>
          <w:rFonts w:ascii="Arial" w:hAnsi="Arial" w:cs="Arial"/>
          <w:szCs w:val="24"/>
        </w:rPr>
      </w:pP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131CD7CF" w14:textId="77777777" w:rsidR="00857F2D" w:rsidRPr="00673808" w:rsidRDefault="00857F2D" w:rsidP="00857F2D">
      <w:pPr>
        <w:jc w:val="both"/>
        <w:rPr>
          <w:rFonts w:ascii="Arial" w:hAnsi="Arial" w:cs="Arial"/>
          <w:szCs w:val="24"/>
        </w:rPr>
      </w:pPr>
      <w:r w:rsidRPr="00673808">
        <w:rPr>
          <w:rFonts w:ascii="Arial" w:hAnsi="Arial" w:cs="Arial"/>
          <w:szCs w:val="24"/>
        </w:rPr>
        <w:t>Date of Birth:</w:t>
      </w:r>
      <w:r w:rsidRPr="00673808">
        <w:rPr>
          <w:rFonts w:ascii="Arial" w:hAnsi="Arial" w:cs="Arial"/>
          <w:szCs w:val="24"/>
        </w:rPr>
        <w:tab/>
      </w:r>
      <w:r w:rsidRPr="00673808">
        <w:rPr>
          <w:rFonts w:ascii="Arial" w:hAnsi="Arial" w:cs="Arial"/>
          <w:szCs w:val="24"/>
        </w:rPr>
        <w:tab/>
      </w:r>
      <w:r w:rsidRPr="00673808">
        <w:rPr>
          <w:rFonts w:ascii="Arial" w:hAnsi="Arial" w:cs="Arial"/>
          <w:szCs w:val="24"/>
        </w:rPr>
        <w:fldChar w:fldCharType="begin">
          <w:ffData>
            <w:name w:val="Text12"/>
            <w:enabled/>
            <w:calcOnExit w:val="0"/>
            <w:textInput/>
          </w:ffData>
        </w:fldChar>
      </w:r>
      <w:bookmarkStart w:id="2" w:name="Text12"/>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2"/>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1E0449D1" w14:textId="77777777" w:rsidR="00EA4919"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Post Applied for:</w:t>
      </w:r>
      <w:r w:rsidRPr="00673808">
        <w:rPr>
          <w:rFonts w:ascii="Arial" w:hAnsi="Arial" w:cs="Arial"/>
          <w:szCs w:val="24"/>
        </w:rPr>
        <w:tab/>
      </w:r>
      <w:r w:rsidRPr="00673808">
        <w:rPr>
          <w:rFonts w:ascii="Arial" w:hAnsi="Arial" w:cs="Arial"/>
          <w:szCs w:val="24"/>
        </w:rPr>
        <w:fldChar w:fldCharType="begin">
          <w:ffData>
            <w:name w:val="Text13"/>
            <w:enabled/>
            <w:calcOnExit w:val="0"/>
            <w:textInput/>
          </w:ffData>
        </w:fldChar>
      </w:r>
      <w:bookmarkStart w:id="3" w:name="Text13"/>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3"/>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04A568B4" w14:textId="5FF8A59A" w:rsidR="002D4942" w:rsidRPr="00673808" w:rsidRDefault="002D4942" w:rsidP="002D4942">
      <w:pPr>
        <w:pStyle w:val="NormalWeb"/>
        <w:spacing w:before="300" w:beforeAutospacing="0" w:after="300" w:afterAutospacing="0"/>
        <w:rPr>
          <w:rFonts w:ascii="Arial" w:hAnsi="Arial" w:cs="Arial"/>
          <w:color w:val="0B0C0C"/>
          <w:sz w:val="22"/>
          <w:szCs w:val="22"/>
        </w:rPr>
      </w:pPr>
      <w:r w:rsidRPr="00673808">
        <w:rPr>
          <w:rFonts w:ascii="Arial" w:hAnsi="Arial" w:cs="Arial"/>
          <w:color w:val="0B0C0C"/>
          <w:sz w:val="22"/>
          <w:szCs w:val="22"/>
        </w:rPr>
        <w:t>Do you have any unspent conditional cautions or convictions under the Rehabilitation of Offenders Act 1974?</w:t>
      </w:r>
    </w:p>
    <w:p w14:paraId="62E1F3D2" w14:textId="2C43B34D" w:rsidR="003B7297" w:rsidRPr="00673808" w:rsidRDefault="003B7297" w:rsidP="002D4942">
      <w:pPr>
        <w:pStyle w:val="NormalWeb"/>
        <w:spacing w:before="300" w:beforeAutospacing="0" w:after="300" w:afterAutospacing="0"/>
        <w:rPr>
          <w:rFonts w:ascii="Arial" w:hAnsi="Arial" w:cs="Arial"/>
          <w:color w:val="0B0C0C"/>
          <w:sz w:val="22"/>
          <w:szCs w:val="22"/>
        </w:rPr>
      </w:pPr>
      <w:r w:rsidRPr="00673808">
        <w:rPr>
          <w:rFonts w:ascii="Arial" w:hAnsi="Arial" w:cs="Arial"/>
        </w:rPr>
        <w:t>No:</w:t>
      </w:r>
      <w:r w:rsidRPr="00673808">
        <w:rPr>
          <w:rFonts w:ascii="Arial" w:hAnsi="Arial" w:cs="Arial"/>
        </w:rPr>
        <w:tab/>
      </w:r>
      <w:sdt>
        <w:sdtPr>
          <w:rPr>
            <w:rFonts w:ascii="Arial" w:hAnsi="Arial" w:cs="Arial"/>
          </w:rPr>
          <w:id w:val="58141225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rPr>
            <w:t>☐</w:t>
          </w:r>
        </w:sdtContent>
      </w:sdt>
      <w:r w:rsidRPr="00673808">
        <w:rPr>
          <w:rFonts w:ascii="Arial" w:hAnsi="Arial" w:cs="Arial"/>
        </w:rPr>
        <w:tab/>
        <w:t>Yes:</w:t>
      </w:r>
      <w:r w:rsidRPr="00673808">
        <w:rPr>
          <w:rFonts w:ascii="Arial" w:hAnsi="Arial" w:cs="Arial"/>
        </w:rPr>
        <w:tab/>
      </w:r>
      <w:sdt>
        <w:sdtPr>
          <w:rPr>
            <w:rFonts w:ascii="Arial" w:hAnsi="Arial" w:cs="Arial"/>
          </w:rPr>
          <w:id w:val="-769004997"/>
          <w14:checkbox>
            <w14:checked w14:val="0"/>
            <w14:checkedState w14:val="2612" w14:font="MS Gothic"/>
            <w14:uncheckedState w14:val="2610" w14:font="MS Gothic"/>
          </w14:checkbox>
        </w:sdtPr>
        <w:sdtEndPr/>
        <w:sdtContent>
          <w:r w:rsidRPr="00673808">
            <w:rPr>
              <w:rFonts w:ascii="Segoe UI Symbol" w:eastAsia="MS Gothic" w:hAnsi="Segoe UI Symbol" w:cs="Segoe UI Symbol"/>
            </w:rPr>
            <w:t>☐</w:t>
          </w:r>
        </w:sdtContent>
      </w:sdt>
    </w:p>
    <w:p w14:paraId="58AE77F0" w14:textId="62FF7D8D" w:rsidR="002D4942" w:rsidRPr="00673808" w:rsidRDefault="002D4942" w:rsidP="002D4942">
      <w:pPr>
        <w:pStyle w:val="NormalWeb"/>
        <w:spacing w:before="300" w:beforeAutospacing="0" w:after="300" w:afterAutospacing="0"/>
        <w:rPr>
          <w:rFonts w:ascii="Arial" w:hAnsi="Arial" w:cs="Arial"/>
          <w:color w:val="0B0C0C"/>
          <w:sz w:val="22"/>
          <w:szCs w:val="22"/>
        </w:rPr>
      </w:pPr>
      <w:r w:rsidRPr="00673808">
        <w:rPr>
          <w:rFonts w:ascii="Arial" w:hAnsi="Arial" w:cs="Arial"/>
          <w:color w:val="0B0C0C"/>
          <w:sz w:val="22"/>
          <w:szCs w:val="22"/>
        </w:rPr>
        <w:t>Do you have any adult cautions (simple or conditional) or spent convictions that are not protected as defined by the Rehabilitation of Offenders Act 1974 (Exceptions) Order 1975 (Amendment) (England and Wales) Order 2020?”</w:t>
      </w:r>
    </w:p>
    <w:p w14:paraId="042CF098" w14:textId="77777777" w:rsidR="00857F2D"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No:</w:t>
      </w:r>
      <w:r w:rsidRPr="00673808">
        <w:rPr>
          <w:rFonts w:ascii="Arial" w:hAnsi="Arial" w:cs="Arial"/>
          <w:szCs w:val="24"/>
        </w:rPr>
        <w:tab/>
      </w:r>
      <w:sdt>
        <w:sdtPr>
          <w:rPr>
            <w:rFonts w:ascii="Arial" w:hAnsi="Arial" w:cs="Arial"/>
            <w:szCs w:val="24"/>
          </w:rPr>
          <w:id w:val="1524133363"/>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t>Yes:</w:t>
      </w:r>
      <w:r w:rsidRPr="00673808">
        <w:rPr>
          <w:rFonts w:ascii="Arial" w:hAnsi="Arial" w:cs="Arial"/>
          <w:szCs w:val="24"/>
        </w:rPr>
        <w:tab/>
      </w:r>
      <w:sdt>
        <w:sdtPr>
          <w:rPr>
            <w:rFonts w:ascii="Arial" w:hAnsi="Arial" w:cs="Arial"/>
            <w:szCs w:val="24"/>
          </w:rPr>
          <w:id w:val="169680714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r>
      <w:r w:rsidRPr="00673808">
        <w:rPr>
          <w:rFonts w:ascii="Arial" w:hAnsi="Arial" w:cs="Arial"/>
          <w:szCs w:val="24"/>
        </w:rPr>
        <w:tab/>
        <w:t xml:space="preserve"> </w:t>
      </w:r>
    </w:p>
    <w:p w14:paraId="4B16BC3A" w14:textId="36E880A6" w:rsidR="00857F2D"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 xml:space="preserve">If you have answered yes to </w:t>
      </w:r>
      <w:r w:rsidR="00F249DF" w:rsidRPr="00673808">
        <w:rPr>
          <w:rFonts w:ascii="Arial" w:hAnsi="Arial" w:cs="Arial"/>
          <w:szCs w:val="24"/>
        </w:rPr>
        <w:t xml:space="preserve">either of </w:t>
      </w:r>
      <w:r w:rsidRPr="00673808">
        <w:rPr>
          <w:rFonts w:ascii="Arial" w:hAnsi="Arial" w:cs="Arial"/>
          <w:szCs w:val="24"/>
        </w:rPr>
        <w:t>the question</w:t>
      </w:r>
      <w:r w:rsidR="00F249DF" w:rsidRPr="00673808">
        <w:rPr>
          <w:rFonts w:ascii="Arial" w:hAnsi="Arial" w:cs="Arial"/>
          <w:szCs w:val="24"/>
        </w:rPr>
        <w:t>s</w:t>
      </w:r>
      <w:r w:rsidRPr="00673808">
        <w:rPr>
          <w:rFonts w:ascii="Arial" w:hAnsi="Arial" w:cs="Arial"/>
          <w:szCs w:val="24"/>
        </w:rPr>
        <w:t xml:space="preserve"> above, please </w:t>
      </w:r>
      <w:r w:rsidR="00EA4919" w:rsidRPr="00673808">
        <w:rPr>
          <w:rFonts w:ascii="Arial" w:hAnsi="Arial" w:cs="Arial"/>
          <w:szCs w:val="24"/>
        </w:rPr>
        <w:t xml:space="preserve">provide </w:t>
      </w:r>
      <w:r w:rsidRPr="00673808">
        <w:rPr>
          <w:rFonts w:ascii="Arial" w:hAnsi="Arial" w:cs="Arial"/>
          <w:szCs w:val="24"/>
        </w:rPr>
        <w:t xml:space="preserve">the following details </w:t>
      </w:r>
      <w:r w:rsidR="00EA4919" w:rsidRPr="00673808">
        <w:rPr>
          <w:rFonts w:ascii="Arial" w:hAnsi="Arial" w:cs="Arial"/>
          <w:szCs w:val="24"/>
        </w:rPr>
        <w:t>and include in the envelope along with this form</w:t>
      </w:r>
      <w:r w:rsidRPr="00673808">
        <w:rPr>
          <w:rFonts w:ascii="Arial" w:hAnsi="Arial" w:cs="Arial"/>
          <w:szCs w:val="24"/>
        </w:rPr>
        <w:t>:</w:t>
      </w:r>
    </w:p>
    <w:p w14:paraId="423FE213"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Date of each conviction / pending hearing / reprimand / warning;</w:t>
      </w:r>
    </w:p>
    <w:p w14:paraId="27D0C70C"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offence;</w:t>
      </w:r>
    </w:p>
    <w:p w14:paraId="0F70F087"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sentence; and</w:t>
      </w:r>
    </w:p>
    <w:p w14:paraId="7AC8245C"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Police Force / Court involved.</w:t>
      </w:r>
    </w:p>
    <w:p w14:paraId="6B27DBE6" w14:textId="61D1A8D6" w:rsidR="00857F2D" w:rsidRPr="00673808" w:rsidRDefault="009350F6" w:rsidP="00857F2D">
      <w:pPr>
        <w:keepNext/>
        <w:spacing w:before="360" w:line="288" w:lineRule="auto"/>
        <w:jc w:val="both"/>
        <w:rPr>
          <w:rFonts w:ascii="Arial" w:hAnsi="Arial" w:cs="Arial"/>
          <w:szCs w:val="24"/>
        </w:rPr>
      </w:pPr>
      <w:r w:rsidRPr="00673808">
        <w:rPr>
          <w:rFonts w:ascii="Arial" w:hAnsi="Arial" w:cs="Arial"/>
          <w:szCs w:val="24"/>
        </w:rPr>
        <w:t>Are</w:t>
      </w:r>
      <w:r w:rsidR="007C091C">
        <w:rPr>
          <w:rFonts w:ascii="Arial" w:hAnsi="Arial" w:cs="Arial"/>
          <w:szCs w:val="24"/>
        </w:rPr>
        <w:t xml:space="preserve"> </w:t>
      </w:r>
      <w:r w:rsidR="00EA4919" w:rsidRPr="00673808">
        <w:rPr>
          <w:rFonts w:ascii="Arial" w:hAnsi="Arial" w:cs="Arial"/>
          <w:szCs w:val="24"/>
        </w:rPr>
        <w:t>you included on any list of people barred from working with children by the Disclosure and Barring Service</w:t>
      </w:r>
      <w:r w:rsidR="003B7297" w:rsidRPr="00673808">
        <w:rPr>
          <w:rFonts w:ascii="Arial" w:hAnsi="Arial" w:cs="Arial"/>
          <w:szCs w:val="24"/>
        </w:rPr>
        <w:t xml:space="preserve"> (DBS)</w:t>
      </w:r>
      <w:r w:rsidR="00EA4919" w:rsidRPr="00673808">
        <w:rPr>
          <w:rFonts w:ascii="Arial" w:hAnsi="Arial" w:cs="Arial"/>
          <w:szCs w:val="24"/>
        </w:rPr>
        <w:t xml:space="preserve"> or Teaching Regulation Agency</w:t>
      </w:r>
      <w:r w:rsidR="003B7297" w:rsidRPr="00673808">
        <w:rPr>
          <w:rFonts w:ascii="Arial" w:hAnsi="Arial" w:cs="Arial"/>
          <w:szCs w:val="24"/>
        </w:rPr>
        <w:t xml:space="preserve"> (TRA)?</w:t>
      </w:r>
    </w:p>
    <w:p w14:paraId="1E77758B" w14:textId="77777777" w:rsidR="00EA4919" w:rsidRPr="00673808" w:rsidRDefault="00EA4919" w:rsidP="00857F2D">
      <w:pPr>
        <w:keepNext/>
        <w:spacing w:before="360" w:line="288" w:lineRule="auto"/>
        <w:jc w:val="both"/>
        <w:rPr>
          <w:rFonts w:ascii="Arial" w:hAnsi="Arial" w:cs="Arial"/>
          <w:szCs w:val="24"/>
        </w:rPr>
      </w:pPr>
      <w:r w:rsidRPr="00673808">
        <w:rPr>
          <w:rFonts w:ascii="Arial" w:hAnsi="Arial" w:cs="Arial"/>
          <w:szCs w:val="24"/>
        </w:rPr>
        <w:t>No:</w:t>
      </w:r>
      <w:r w:rsidRPr="00673808">
        <w:rPr>
          <w:rFonts w:ascii="Arial" w:hAnsi="Arial" w:cs="Arial"/>
          <w:szCs w:val="24"/>
        </w:rPr>
        <w:tab/>
      </w:r>
      <w:sdt>
        <w:sdtPr>
          <w:rPr>
            <w:rFonts w:ascii="Arial" w:hAnsi="Arial" w:cs="Arial"/>
            <w:szCs w:val="24"/>
          </w:rPr>
          <w:id w:val="-198021219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t>Yes:</w:t>
      </w:r>
      <w:r w:rsidRPr="00673808">
        <w:rPr>
          <w:rFonts w:ascii="Arial" w:hAnsi="Arial" w:cs="Arial"/>
          <w:szCs w:val="24"/>
        </w:rPr>
        <w:tab/>
      </w:r>
      <w:sdt>
        <w:sdtPr>
          <w:rPr>
            <w:rFonts w:ascii="Arial" w:hAnsi="Arial" w:cs="Arial"/>
            <w:szCs w:val="24"/>
          </w:rPr>
          <w:id w:val="203345787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r>
    </w:p>
    <w:p w14:paraId="61E59D5F" w14:textId="541D4AD3" w:rsidR="00EA4919" w:rsidRPr="00673808" w:rsidRDefault="00EA4919" w:rsidP="00857F2D">
      <w:pPr>
        <w:keepNext/>
        <w:spacing w:before="360" w:line="288" w:lineRule="auto"/>
        <w:jc w:val="both"/>
        <w:rPr>
          <w:rFonts w:ascii="Arial" w:hAnsi="Arial" w:cs="Arial"/>
          <w:szCs w:val="24"/>
        </w:rPr>
      </w:pPr>
      <w:r w:rsidRPr="00673808">
        <w:rPr>
          <w:rFonts w:ascii="Arial" w:hAnsi="Arial" w:cs="Arial"/>
          <w:szCs w:val="24"/>
        </w:rPr>
        <w:t>If you have answered yes to the question above, please provide details including dates and include in the envelope along with this form.</w:t>
      </w:r>
    </w:p>
    <w:p w14:paraId="732BF7C5" w14:textId="77777777" w:rsidR="00857F2D" w:rsidRPr="00673808" w:rsidRDefault="00857F2D" w:rsidP="00857F2D">
      <w:pPr>
        <w:rPr>
          <w:rFonts w:ascii="Arial" w:hAnsi="Arial" w:cs="Arial"/>
          <w:szCs w:val="24"/>
        </w:rPr>
      </w:pPr>
    </w:p>
    <w:p w14:paraId="78CD2C16" w14:textId="77777777" w:rsidR="00857F2D" w:rsidRPr="00673808" w:rsidRDefault="00857F2D" w:rsidP="00857F2D">
      <w:pPr>
        <w:rPr>
          <w:rFonts w:ascii="Arial" w:hAnsi="Arial" w:cs="Arial"/>
          <w:szCs w:val="24"/>
        </w:rPr>
      </w:pPr>
      <w:r w:rsidRPr="00673808">
        <w:rPr>
          <w:rFonts w:ascii="Arial" w:hAnsi="Arial" w:cs="Arial"/>
          <w:b/>
          <w:bCs/>
          <w:szCs w:val="24"/>
        </w:rPr>
        <w:t xml:space="preserve">Declaration: </w:t>
      </w:r>
      <w:r w:rsidRPr="00673808">
        <w:rPr>
          <w:rFonts w:ascii="Arial" w:hAnsi="Arial" w:cs="Arial"/>
          <w:bCs/>
          <w:szCs w:val="24"/>
        </w:rPr>
        <w:t>I hereby certify that the</w:t>
      </w:r>
      <w:r w:rsidRPr="00673808">
        <w:rPr>
          <w:rFonts w:ascii="Arial" w:hAnsi="Arial" w:cs="Arial"/>
          <w:szCs w:val="24"/>
        </w:rPr>
        <w:t xml:space="preserve"> information given above is true and accurate:</w:t>
      </w:r>
    </w:p>
    <w:p w14:paraId="72213B01" w14:textId="77777777" w:rsidR="00857F2D" w:rsidRPr="00673808" w:rsidRDefault="00857F2D" w:rsidP="00857F2D">
      <w:pPr>
        <w:jc w:val="center"/>
        <w:rPr>
          <w:rFonts w:ascii="Arial" w:hAnsi="Arial" w:cs="Arial"/>
          <w:szCs w:val="24"/>
        </w:rPr>
      </w:pPr>
    </w:p>
    <w:p w14:paraId="7FE18EAB" w14:textId="43470CE8" w:rsidR="00857F2D" w:rsidRPr="00673808" w:rsidRDefault="00857F2D" w:rsidP="00857F2D">
      <w:pPr>
        <w:rPr>
          <w:rFonts w:ascii="Arial" w:hAnsi="Arial" w:cs="Arial"/>
          <w:szCs w:val="24"/>
        </w:rPr>
      </w:pPr>
      <w:r w:rsidRPr="00673808">
        <w:rPr>
          <w:rFonts w:ascii="Arial" w:hAnsi="Arial" w:cs="Arial"/>
          <w:szCs w:val="24"/>
        </w:rPr>
        <w:t>SIGNATURE :</w:t>
      </w:r>
      <w:r w:rsidRPr="00673808">
        <w:rPr>
          <w:rFonts w:ascii="Arial" w:hAnsi="Arial" w:cs="Arial"/>
          <w:szCs w:val="24"/>
        </w:rPr>
        <w:tab/>
      </w:r>
      <w:r w:rsidRPr="00673808">
        <w:rPr>
          <w:rFonts w:ascii="Arial" w:hAnsi="Arial" w:cs="Arial"/>
          <w:szCs w:val="24"/>
        </w:rPr>
        <w:fldChar w:fldCharType="begin">
          <w:ffData>
            <w:name w:val="Text15"/>
            <w:enabled/>
            <w:calcOnExit w:val="0"/>
            <w:textInput/>
          </w:ffData>
        </w:fldChar>
      </w:r>
      <w:bookmarkStart w:id="4" w:name="Text15"/>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4"/>
    </w:p>
    <w:p w14:paraId="67F6499D" w14:textId="77777777" w:rsidR="00EA4919" w:rsidRPr="00673808" w:rsidRDefault="00EA4919" w:rsidP="00857F2D">
      <w:pPr>
        <w:rPr>
          <w:rFonts w:ascii="Arial" w:hAnsi="Arial" w:cs="Arial"/>
          <w:i/>
          <w:iCs/>
          <w:szCs w:val="24"/>
        </w:rPr>
      </w:pPr>
    </w:p>
    <w:p w14:paraId="0B2B3953" w14:textId="02CC5D91" w:rsidR="00857F2D" w:rsidRPr="00673808" w:rsidRDefault="00857F2D" w:rsidP="00857F2D">
      <w:pPr>
        <w:rPr>
          <w:rFonts w:ascii="Arial" w:hAnsi="Arial" w:cs="Arial"/>
          <w:szCs w:val="24"/>
        </w:rPr>
      </w:pPr>
      <w:r w:rsidRPr="00673808">
        <w:rPr>
          <w:rFonts w:ascii="Arial" w:hAnsi="Arial" w:cs="Arial"/>
          <w:szCs w:val="24"/>
        </w:rPr>
        <w:t xml:space="preserve">DATE </w:t>
      </w:r>
      <w:r w:rsidRPr="00673808">
        <w:rPr>
          <w:rFonts w:ascii="Arial" w:hAnsi="Arial" w:cs="Arial"/>
          <w:szCs w:val="24"/>
        </w:rPr>
        <w:tab/>
      </w:r>
      <w:r w:rsidRPr="00673808">
        <w:rPr>
          <w:rFonts w:ascii="Arial" w:hAnsi="Arial" w:cs="Arial"/>
          <w:szCs w:val="24"/>
        </w:rPr>
        <w:tab/>
        <w:t>:</w:t>
      </w:r>
      <w:r w:rsidRPr="00673808">
        <w:rPr>
          <w:rFonts w:ascii="Arial" w:hAnsi="Arial" w:cs="Arial"/>
          <w:szCs w:val="24"/>
        </w:rPr>
        <w:tab/>
      </w:r>
      <w:r w:rsidRPr="00673808">
        <w:rPr>
          <w:rFonts w:ascii="Arial" w:hAnsi="Arial" w:cs="Arial"/>
          <w:szCs w:val="24"/>
        </w:rPr>
        <w:fldChar w:fldCharType="begin">
          <w:ffData>
            <w:name w:val="Text16"/>
            <w:enabled/>
            <w:calcOnExit w:val="0"/>
            <w:textInput/>
          </w:ffData>
        </w:fldChar>
      </w:r>
      <w:bookmarkStart w:id="5" w:name="Text16"/>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5"/>
    </w:p>
    <w:p w14:paraId="752E4024" w14:textId="0A5F9554" w:rsidR="00EA4919" w:rsidRPr="00673808" w:rsidRDefault="00EA4919" w:rsidP="00857F2D">
      <w:pPr>
        <w:rPr>
          <w:rFonts w:ascii="Arial" w:hAnsi="Arial" w:cs="Arial"/>
          <w:szCs w:val="24"/>
          <w:u w:val="single"/>
        </w:rPr>
      </w:pPr>
    </w:p>
    <w:p w14:paraId="1442DABB" w14:textId="77777777" w:rsidR="00857F2D" w:rsidRPr="00673808" w:rsidRDefault="00857F2D" w:rsidP="00857F2D">
      <w:pPr>
        <w:rPr>
          <w:rFonts w:ascii="Arial" w:hAnsi="Arial" w:cs="Arial"/>
          <w:szCs w:val="24"/>
        </w:rPr>
      </w:pPr>
    </w:p>
    <w:p w14:paraId="63CDE68A" w14:textId="32358116" w:rsidR="00857F2D" w:rsidRPr="00673808" w:rsidRDefault="393BA2F6" w:rsidP="00857F2D">
      <w:pPr>
        <w:pStyle w:val="paragraph"/>
        <w:spacing w:before="0" w:beforeAutospacing="0" w:after="0" w:afterAutospacing="0"/>
        <w:textAlignment w:val="baseline"/>
        <w:rPr>
          <w:rFonts w:ascii="Arial" w:hAnsi="Arial" w:cs="Arial"/>
          <w:b/>
        </w:rPr>
      </w:pPr>
      <w:r w:rsidRPr="00673808">
        <w:rPr>
          <w:rFonts w:ascii="Arial" w:hAnsi="Arial" w:cs="Arial"/>
          <w:b/>
          <w:bCs/>
        </w:rPr>
        <w:lastRenderedPageBreak/>
        <w:t xml:space="preserve">Please hand the enclosed declaration to the interviewer in an envelope marked “Confidential Rehabilitation of Offenders Act 1974 declaration”. </w:t>
      </w:r>
    </w:p>
    <w:p w14:paraId="16FCEAA9" w14:textId="21C4AC70" w:rsidR="393BA2F6" w:rsidRPr="00673808" w:rsidRDefault="393BA2F6" w:rsidP="393BA2F6">
      <w:pPr>
        <w:pStyle w:val="paragraph"/>
        <w:spacing w:before="0" w:beforeAutospacing="0" w:after="0" w:afterAutospacing="0"/>
        <w:rPr>
          <w:rFonts w:ascii="Arial" w:hAnsi="Arial" w:cs="Arial"/>
          <w:b/>
          <w:bCs/>
        </w:rPr>
      </w:pPr>
    </w:p>
    <w:p w14:paraId="4221DDBE" w14:textId="77777777" w:rsidR="00C673C2" w:rsidRDefault="004515F8" w:rsidP="004515F8">
      <w:pPr>
        <w:textAlignment w:val="baseline"/>
        <w:rPr>
          <w:rFonts w:ascii="Arial" w:hAnsi="Arial" w:cs="Arial"/>
          <w:szCs w:val="24"/>
          <w:lang w:eastAsia="en-GB"/>
        </w:rPr>
      </w:pPr>
      <w:r w:rsidRPr="004515F8">
        <w:rPr>
          <w:rFonts w:ascii="Arial" w:hAnsi="Arial" w:cs="Arial"/>
          <w:szCs w:val="24"/>
          <w:lang w:eastAsia="en-GB"/>
        </w:rPr>
        <w:t xml:space="preserve">This post is covered by the </w:t>
      </w:r>
      <w:r w:rsidRPr="004515F8">
        <w:rPr>
          <w:rFonts w:ascii="Arial" w:hAnsi="Arial" w:cs="Arial"/>
          <w:b/>
          <w:bCs/>
          <w:szCs w:val="24"/>
          <w:lang w:eastAsia="en-GB"/>
        </w:rPr>
        <w:t>Rehabilitation of Offenders Act 1974 (Exceptions) Order 1975</w:t>
      </w:r>
      <w:r w:rsidRPr="004515F8">
        <w:rPr>
          <w:rFonts w:ascii="Arial" w:hAnsi="Arial" w:cs="Arial"/>
          <w:szCs w:val="24"/>
          <w:lang w:eastAsia="en-GB"/>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w:t>
      </w:r>
    </w:p>
    <w:p w14:paraId="6CA60D3D" w14:textId="77777777" w:rsidR="00C673C2" w:rsidRDefault="00C673C2" w:rsidP="004515F8">
      <w:pPr>
        <w:textAlignment w:val="baseline"/>
        <w:rPr>
          <w:rFonts w:ascii="Arial" w:hAnsi="Arial" w:cs="Arial"/>
          <w:szCs w:val="24"/>
          <w:lang w:eastAsia="en-GB"/>
        </w:rPr>
      </w:pPr>
    </w:p>
    <w:p w14:paraId="0674A79B" w14:textId="2844A621" w:rsidR="004515F8" w:rsidRPr="004515F8" w:rsidRDefault="004515F8" w:rsidP="004515F8">
      <w:pPr>
        <w:textAlignment w:val="baseline"/>
        <w:rPr>
          <w:rFonts w:ascii="&amp;quot" w:hAnsi="&amp;quot"/>
          <w:sz w:val="18"/>
          <w:szCs w:val="18"/>
          <w:lang w:eastAsia="en-GB"/>
        </w:rPr>
      </w:pPr>
      <w:r w:rsidRPr="004515F8">
        <w:rPr>
          <w:rFonts w:ascii="Arial" w:hAnsi="Arial" w:cs="Arial"/>
          <w:szCs w:val="24"/>
          <w:lang w:eastAsia="en-GB"/>
        </w:rPr>
        <w:t>Guidance and criteria on the filtering of these cautions and convictions can be found on the Disclosure and Barring Service website:   </w:t>
      </w:r>
    </w:p>
    <w:p w14:paraId="444E87DA" w14:textId="77777777" w:rsidR="004515F8" w:rsidRPr="004515F8" w:rsidRDefault="0082060F" w:rsidP="004515F8">
      <w:pPr>
        <w:textAlignment w:val="baseline"/>
        <w:rPr>
          <w:rFonts w:ascii="&amp;quot" w:hAnsi="&amp;quot"/>
          <w:sz w:val="18"/>
          <w:szCs w:val="18"/>
          <w:lang w:eastAsia="en-GB"/>
        </w:rPr>
      </w:pPr>
      <w:hyperlink r:id="rId7" w:tgtFrame="_blank" w:history="1">
        <w:r w:rsidR="004515F8" w:rsidRPr="004515F8">
          <w:rPr>
            <w:rFonts w:ascii="Arial" w:hAnsi="Arial" w:cs="Arial"/>
            <w:color w:val="0000FF"/>
            <w:szCs w:val="24"/>
            <w:u w:val="single"/>
            <w:lang w:eastAsia="en-GB"/>
          </w:rPr>
          <w:t>https://www.gov.uk/government/collections/dbs-filtering-guidance</w:t>
        </w:r>
      </w:hyperlink>
      <w:r w:rsidR="004515F8" w:rsidRPr="004515F8">
        <w:rPr>
          <w:rFonts w:ascii="&amp;quot" w:hAnsi="&amp;quot"/>
          <w:color w:val="0000FF"/>
          <w:szCs w:val="24"/>
          <w:lang w:eastAsia="en-GB"/>
        </w:rPr>
        <w:t> </w:t>
      </w:r>
    </w:p>
    <w:p w14:paraId="1932493C" w14:textId="3BC3631F" w:rsidR="393BA2F6" w:rsidRPr="00673808" w:rsidRDefault="393BA2F6" w:rsidP="393BA2F6">
      <w:pPr>
        <w:pStyle w:val="paragraph"/>
        <w:spacing w:before="0" w:beforeAutospacing="0" w:after="0" w:afterAutospacing="0"/>
        <w:rPr>
          <w:rFonts w:ascii="Arial" w:hAnsi="Arial" w:cs="Arial"/>
          <w:b/>
          <w:bCs/>
        </w:rPr>
      </w:pPr>
    </w:p>
    <w:p w14:paraId="65E459AB" w14:textId="77777777" w:rsidR="007F4985" w:rsidRPr="00673808" w:rsidRDefault="007F4985" w:rsidP="007F4985">
      <w:pPr>
        <w:rPr>
          <w:rFonts w:ascii="Arial" w:hAnsi="Arial" w:cs="Arial"/>
          <w:szCs w:val="24"/>
        </w:rPr>
      </w:pPr>
      <w:r w:rsidRPr="00673808">
        <w:rPr>
          <w:rFonts w:ascii="Arial" w:hAnsi="Arial" w:cs="Arial"/>
          <w:szCs w:val="24"/>
        </w:rPr>
        <w:t xml:space="preserve">If your application is successful, prior to taking up your post, you will be required to undergo a </w:t>
      </w:r>
      <w:r w:rsidRPr="00673808">
        <w:rPr>
          <w:rFonts w:ascii="Arial" w:hAnsi="Arial" w:cs="Arial"/>
          <w:b/>
          <w:szCs w:val="24"/>
        </w:rPr>
        <w:t>Formal Disclosure</w:t>
      </w:r>
      <w:r w:rsidRPr="00673808">
        <w:rPr>
          <w:rFonts w:ascii="Arial" w:hAnsi="Arial" w:cs="Arial"/>
          <w:szCs w:val="24"/>
        </w:rPr>
        <w:t xml:space="preserve"> process through the </w:t>
      </w:r>
      <w:r w:rsidRPr="00673808">
        <w:rPr>
          <w:rFonts w:ascii="Arial" w:hAnsi="Arial" w:cs="Arial"/>
          <w:b/>
          <w:szCs w:val="24"/>
        </w:rPr>
        <w:t>Disclosure and Barring Service</w:t>
      </w:r>
      <w:r w:rsidRPr="00673808">
        <w:rPr>
          <w:rFonts w:ascii="Arial" w:hAnsi="Arial" w:cs="Arial"/>
          <w:szCs w:val="24"/>
        </w:rPr>
        <w:t>.  This will require you to complete a separate DBS application form and to provide a range of more than one piece of documentary evidence of your identity.</w:t>
      </w:r>
    </w:p>
    <w:p w14:paraId="0450E465" w14:textId="77777777" w:rsidR="007F4985" w:rsidRPr="00673808" w:rsidRDefault="007F4985" w:rsidP="007F4985">
      <w:pPr>
        <w:ind w:left="317" w:hanging="283"/>
        <w:rPr>
          <w:rFonts w:ascii="Arial" w:hAnsi="Arial" w:cs="Arial"/>
          <w:szCs w:val="24"/>
        </w:rPr>
      </w:pPr>
    </w:p>
    <w:p w14:paraId="2E56AB84" w14:textId="34EDEB7D" w:rsidR="007F4985" w:rsidRPr="00673808" w:rsidRDefault="007F4985" w:rsidP="007F4985">
      <w:pPr>
        <w:rPr>
          <w:rFonts w:ascii="Arial" w:hAnsi="Arial" w:cs="Arial"/>
          <w:szCs w:val="24"/>
        </w:rPr>
      </w:pPr>
      <w:r w:rsidRPr="00673808">
        <w:rPr>
          <w:rFonts w:ascii="Arial" w:hAnsi="Arial" w:cs="Arial"/>
          <w:szCs w:val="24"/>
        </w:rPr>
        <w:t>Although a criminal record involving offences against children is likely to debar you from appointment of this type of post, the existence of other criminal convictions will not necessarily be a bar to employment unless other restrictions are in place through the Children’s Barred List, DBS or Teacher Regulation Agency</w:t>
      </w:r>
      <w:r w:rsidR="00B50472">
        <w:rPr>
          <w:rFonts w:ascii="Arial" w:hAnsi="Arial" w:cs="Arial"/>
          <w:szCs w:val="24"/>
        </w:rPr>
        <w:t>.</w:t>
      </w:r>
    </w:p>
    <w:p w14:paraId="4DFEC2F7" w14:textId="77777777" w:rsidR="007F4985" w:rsidRPr="00673808" w:rsidRDefault="007F4985" w:rsidP="007F4985">
      <w:pPr>
        <w:ind w:left="317" w:hanging="283"/>
        <w:rPr>
          <w:rFonts w:ascii="Arial" w:hAnsi="Arial" w:cs="Arial"/>
          <w:szCs w:val="24"/>
        </w:rPr>
      </w:pPr>
    </w:p>
    <w:p w14:paraId="418A59AB" w14:textId="77777777" w:rsidR="007F4985" w:rsidRPr="00673808" w:rsidRDefault="007F4985" w:rsidP="007F4985">
      <w:pPr>
        <w:rPr>
          <w:rFonts w:ascii="Arial" w:hAnsi="Arial" w:cs="Arial"/>
          <w:b/>
          <w:szCs w:val="24"/>
        </w:rPr>
      </w:pPr>
      <w:r w:rsidRPr="00673808">
        <w:rPr>
          <w:rFonts w:ascii="Arial" w:hAnsi="Arial" w:cs="Arial"/>
          <w:b/>
          <w:szCs w:val="24"/>
        </w:rPr>
        <w:t>Any criminal record information arising out of the disclosure process will be discussed with you before any final decision is made about your employment.</w:t>
      </w:r>
    </w:p>
    <w:p w14:paraId="739ECA16" w14:textId="77777777" w:rsidR="007F4985" w:rsidRPr="00673808" w:rsidRDefault="007F4985" w:rsidP="007F4985">
      <w:pPr>
        <w:ind w:left="317" w:hanging="283"/>
        <w:rPr>
          <w:rFonts w:ascii="Arial" w:hAnsi="Arial" w:cs="Arial"/>
          <w:szCs w:val="24"/>
        </w:rPr>
      </w:pPr>
    </w:p>
    <w:p w14:paraId="2DBBAD72" w14:textId="77777777" w:rsidR="007F4985" w:rsidRPr="00673808" w:rsidRDefault="007F4985" w:rsidP="007F4985">
      <w:pPr>
        <w:rPr>
          <w:rFonts w:ascii="Arial" w:hAnsi="Arial" w:cs="Arial"/>
          <w:szCs w:val="24"/>
        </w:rPr>
      </w:pPr>
      <w:r w:rsidRPr="00673808">
        <w:rPr>
          <w:rFonts w:ascii="Arial" w:hAnsi="Arial" w:cs="Arial"/>
          <w:szCs w:val="24"/>
        </w:rPr>
        <w:t>It is a criminal offence to apply for or accept a position (paid or unpaid) working with children if you are excluded from such work by virtue of a court order or exclusion by the DBS.</w:t>
      </w:r>
    </w:p>
    <w:p w14:paraId="5D0E2A73" w14:textId="77777777" w:rsidR="007F4985" w:rsidRPr="00673808" w:rsidRDefault="007F4985" w:rsidP="007F4985">
      <w:pPr>
        <w:rPr>
          <w:rFonts w:ascii="Arial" w:eastAsia="Calibri" w:hAnsi="Arial" w:cs="Arial"/>
          <w:szCs w:val="24"/>
          <w:lang w:val="en-US"/>
        </w:rPr>
      </w:pPr>
    </w:p>
    <w:p w14:paraId="705BF918" w14:textId="75E493FC" w:rsidR="007F4985" w:rsidRPr="00673808" w:rsidRDefault="007F4985" w:rsidP="007F4985">
      <w:pPr>
        <w:rPr>
          <w:rFonts w:ascii="Arial" w:hAnsi="Arial" w:cs="Arial"/>
          <w:szCs w:val="24"/>
        </w:rPr>
      </w:pPr>
      <w:r w:rsidRPr="00673808">
        <w:rPr>
          <w:rFonts w:ascii="Arial" w:hAnsi="Arial" w:cs="Arial"/>
          <w:szCs w:val="24"/>
        </w:rPr>
        <w:t xml:space="preserve">A copy of the Criminal History (DBS) and Non-Police Personnel Vetting Checks Policy is available on request. </w:t>
      </w:r>
    </w:p>
    <w:p w14:paraId="136FFA71" w14:textId="77777777" w:rsidR="007F4985" w:rsidRPr="00673808" w:rsidRDefault="007F4985" w:rsidP="007F4985">
      <w:pPr>
        <w:rPr>
          <w:rFonts w:ascii="Arial" w:hAnsi="Arial" w:cs="Arial"/>
          <w:szCs w:val="24"/>
        </w:rPr>
      </w:pPr>
    </w:p>
    <w:p w14:paraId="2CD22BE5" w14:textId="0A65B5E3" w:rsidR="00832EE6" w:rsidRPr="00B50472" w:rsidRDefault="007F4985">
      <w:pPr>
        <w:rPr>
          <w:rFonts w:ascii="Arial" w:hAnsi="Arial" w:cs="Arial"/>
          <w:szCs w:val="24"/>
        </w:rPr>
      </w:pPr>
      <w:r w:rsidRPr="00673808">
        <w:rPr>
          <w:rFonts w:ascii="Arial" w:hAnsi="Arial" w:cs="Arial"/>
          <w:szCs w:val="24"/>
        </w:rPr>
        <w:t>Criminal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school and 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sectPr w:rsidR="00832EE6" w:rsidRPr="00B5047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C46725" w14:textId="77777777" w:rsidR="00DA7E0A" w:rsidRDefault="00DA7E0A" w:rsidP="00857F2D">
      <w:r>
        <w:separator/>
      </w:r>
    </w:p>
  </w:endnote>
  <w:endnote w:type="continuationSeparator" w:id="0">
    <w:p w14:paraId="5F5E215E" w14:textId="77777777" w:rsidR="00DA7E0A" w:rsidRDefault="00DA7E0A" w:rsidP="0085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mp;quot">
    <w:altName w:val="Cambria"/>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6F15A" w14:textId="77777777" w:rsidR="00EA4919" w:rsidRPr="00EA4919" w:rsidRDefault="00EA4919" w:rsidP="00EA4919">
    <w:pPr>
      <w:pStyle w:val="Footer"/>
      <w:spacing w:line="259" w:lineRule="auto"/>
      <w:jc w:val="center"/>
      <w:rPr>
        <w:rFonts w:ascii="Gill Sans MT" w:hAnsi="Gill Sans MT"/>
        <w:sz w:val="20"/>
      </w:rPr>
    </w:pPr>
    <w:r w:rsidRPr="00EA4919">
      <w:rPr>
        <w:rFonts w:ascii="Gill Sans MT" w:hAnsi="Gill Sans MT"/>
        <w:sz w:val="20"/>
      </w:rPr>
      <w:t>Rehabilitation of Offenders Act 1974 declaration form</w:t>
    </w:r>
  </w:p>
  <w:p w14:paraId="379FB35D" w14:textId="5AD5B50E" w:rsidR="00857F2D" w:rsidRDefault="00857F2D" w:rsidP="00857F2D">
    <w:pPr>
      <w:pStyle w:val="Footer"/>
      <w:spacing w:line="259" w:lineRule="auto"/>
      <w:jc w:val="center"/>
      <w:rPr>
        <w:rFonts w:ascii="Gill Sans MT" w:hAnsi="Gill Sans MT"/>
        <w:sz w:val="20"/>
      </w:rPr>
    </w:pPr>
    <w:r w:rsidRPr="602D4A31">
      <w:rPr>
        <w:rFonts w:ascii="Gill Sans MT" w:hAnsi="Gill Sans MT"/>
        <w:sz w:val="20"/>
      </w:rPr>
      <w:t>© Hampshire Coun</w:t>
    </w:r>
    <w:r>
      <w:rPr>
        <w:rFonts w:ascii="Gill Sans MT" w:hAnsi="Gill Sans MT"/>
        <w:sz w:val="20"/>
      </w:rPr>
      <w:t xml:space="preserve">ty Council </w:t>
    </w:r>
    <w:r w:rsidRPr="602D4A31">
      <w:rPr>
        <w:rFonts w:ascii="Gill Sans MT" w:hAnsi="Gill Sans MT"/>
        <w:sz w:val="20"/>
      </w:rPr>
      <w:t xml:space="preserve">Education Personnel Services – </w:t>
    </w:r>
    <w:r w:rsidR="007C091C">
      <w:rPr>
        <w:rFonts w:ascii="Gill Sans MT" w:hAnsi="Gill Sans MT"/>
        <w:sz w:val="20"/>
      </w:rPr>
      <w:t>February 2021</w:t>
    </w:r>
  </w:p>
  <w:p w14:paraId="24620A35" w14:textId="77777777" w:rsidR="00857F2D" w:rsidRDefault="00857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2C402" w14:textId="77777777" w:rsidR="00DA7E0A" w:rsidRDefault="00DA7E0A" w:rsidP="00857F2D">
      <w:r>
        <w:separator/>
      </w:r>
    </w:p>
  </w:footnote>
  <w:footnote w:type="continuationSeparator" w:id="0">
    <w:p w14:paraId="3EDFA7FE" w14:textId="77777777" w:rsidR="00DA7E0A" w:rsidRDefault="00DA7E0A" w:rsidP="00857F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24E31"/>
    <w:multiLevelType w:val="hybridMultilevel"/>
    <w:tmpl w:val="39F2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F2D"/>
    <w:rsid w:val="00112CF9"/>
    <w:rsid w:val="002D4942"/>
    <w:rsid w:val="00317C49"/>
    <w:rsid w:val="00351E70"/>
    <w:rsid w:val="003B7297"/>
    <w:rsid w:val="003B7E1C"/>
    <w:rsid w:val="004515F8"/>
    <w:rsid w:val="005F2DCD"/>
    <w:rsid w:val="00673808"/>
    <w:rsid w:val="007C091C"/>
    <w:rsid w:val="007F4985"/>
    <w:rsid w:val="0082060F"/>
    <w:rsid w:val="00832EE6"/>
    <w:rsid w:val="00857F2D"/>
    <w:rsid w:val="00877C4F"/>
    <w:rsid w:val="009350F6"/>
    <w:rsid w:val="00B50472"/>
    <w:rsid w:val="00B80F0F"/>
    <w:rsid w:val="00C673C2"/>
    <w:rsid w:val="00CB5EAD"/>
    <w:rsid w:val="00DA7E0A"/>
    <w:rsid w:val="00DC138F"/>
    <w:rsid w:val="00EA4919"/>
    <w:rsid w:val="00EC19DA"/>
    <w:rsid w:val="00F1633C"/>
    <w:rsid w:val="00F249DF"/>
    <w:rsid w:val="0428862E"/>
    <w:rsid w:val="10A5F9D7"/>
    <w:rsid w:val="119989F9"/>
    <w:rsid w:val="1212A11B"/>
    <w:rsid w:val="33F3D647"/>
    <w:rsid w:val="393BA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C7618"/>
  <w15:chartTrackingRefBased/>
  <w15:docId w15:val="{66141823-3E16-47C0-BF79-4D5CB4AC4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7F2D"/>
    <w:pPr>
      <w:spacing w:after="0" w:line="240" w:lineRule="auto"/>
    </w:pPr>
    <w:rPr>
      <w:rFonts w:ascii="Garamond" w:eastAsia="Times New Roman" w:hAnsi="Garamond"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57F2D"/>
    <w:pPr>
      <w:spacing w:before="100" w:beforeAutospacing="1" w:after="100" w:afterAutospacing="1"/>
    </w:pPr>
    <w:rPr>
      <w:rFonts w:ascii="Times New Roman" w:hAnsi="Times New Roman"/>
      <w:szCs w:val="24"/>
      <w:lang w:eastAsia="en-GB"/>
    </w:rPr>
  </w:style>
  <w:style w:type="paragraph" w:styleId="ListParagraph">
    <w:name w:val="List Paragraph"/>
    <w:basedOn w:val="Normal"/>
    <w:uiPriority w:val="34"/>
    <w:qFormat/>
    <w:rsid w:val="00857F2D"/>
    <w:pPr>
      <w:spacing w:after="200" w:line="276" w:lineRule="auto"/>
      <w:ind w:left="720"/>
      <w:contextualSpacing/>
    </w:pPr>
    <w:rPr>
      <w:rFonts w:ascii="Calibri" w:eastAsia="Calibri" w:hAnsi="Calibri"/>
      <w:sz w:val="22"/>
      <w:szCs w:val="22"/>
      <w:lang w:val="en-US"/>
    </w:rPr>
  </w:style>
  <w:style w:type="character" w:styleId="CommentReference">
    <w:name w:val="annotation reference"/>
    <w:basedOn w:val="DefaultParagraphFont"/>
    <w:rsid w:val="00857F2D"/>
    <w:rPr>
      <w:sz w:val="16"/>
      <w:szCs w:val="16"/>
    </w:rPr>
  </w:style>
  <w:style w:type="paragraph" w:styleId="CommentText">
    <w:name w:val="annotation text"/>
    <w:basedOn w:val="Normal"/>
    <w:link w:val="CommentTextChar"/>
    <w:rsid w:val="00857F2D"/>
    <w:rPr>
      <w:sz w:val="20"/>
    </w:rPr>
  </w:style>
  <w:style w:type="character" w:customStyle="1" w:styleId="CommentTextChar">
    <w:name w:val="Comment Text Char"/>
    <w:basedOn w:val="DefaultParagraphFont"/>
    <w:link w:val="CommentText"/>
    <w:rsid w:val="00857F2D"/>
    <w:rPr>
      <w:rFonts w:ascii="Garamond" w:eastAsia="Times New Roman" w:hAnsi="Garamond" w:cs="Times New Roman"/>
      <w:sz w:val="20"/>
      <w:szCs w:val="20"/>
    </w:rPr>
  </w:style>
  <w:style w:type="paragraph" w:styleId="BalloonText">
    <w:name w:val="Balloon Text"/>
    <w:basedOn w:val="Normal"/>
    <w:link w:val="BalloonTextChar"/>
    <w:uiPriority w:val="99"/>
    <w:semiHidden/>
    <w:unhideWhenUsed/>
    <w:rsid w:val="00857F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F2D"/>
    <w:rPr>
      <w:rFonts w:ascii="Segoe UI" w:eastAsia="Times New Roman" w:hAnsi="Segoe UI" w:cs="Segoe UI"/>
      <w:sz w:val="18"/>
      <w:szCs w:val="18"/>
    </w:rPr>
  </w:style>
  <w:style w:type="paragraph" w:styleId="Header">
    <w:name w:val="header"/>
    <w:basedOn w:val="Normal"/>
    <w:link w:val="HeaderChar"/>
    <w:uiPriority w:val="99"/>
    <w:unhideWhenUsed/>
    <w:rsid w:val="00857F2D"/>
    <w:pPr>
      <w:tabs>
        <w:tab w:val="center" w:pos="4513"/>
        <w:tab w:val="right" w:pos="9026"/>
      </w:tabs>
    </w:pPr>
  </w:style>
  <w:style w:type="character" w:customStyle="1" w:styleId="HeaderChar">
    <w:name w:val="Header Char"/>
    <w:basedOn w:val="DefaultParagraphFont"/>
    <w:link w:val="Header"/>
    <w:uiPriority w:val="99"/>
    <w:rsid w:val="00857F2D"/>
    <w:rPr>
      <w:rFonts w:ascii="Garamond" w:eastAsia="Times New Roman" w:hAnsi="Garamond" w:cs="Times New Roman"/>
      <w:sz w:val="24"/>
      <w:szCs w:val="20"/>
    </w:rPr>
  </w:style>
  <w:style w:type="paragraph" w:styleId="Footer">
    <w:name w:val="footer"/>
    <w:basedOn w:val="Normal"/>
    <w:link w:val="FooterChar"/>
    <w:unhideWhenUsed/>
    <w:rsid w:val="00857F2D"/>
    <w:pPr>
      <w:tabs>
        <w:tab w:val="center" w:pos="4513"/>
        <w:tab w:val="right" w:pos="9026"/>
      </w:tabs>
    </w:pPr>
  </w:style>
  <w:style w:type="character" w:customStyle="1" w:styleId="FooterChar">
    <w:name w:val="Footer Char"/>
    <w:basedOn w:val="DefaultParagraphFont"/>
    <w:link w:val="Footer"/>
    <w:uiPriority w:val="99"/>
    <w:rsid w:val="00857F2D"/>
    <w:rPr>
      <w:rFonts w:ascii="Garamond" w:eastAsia="Times New Roman" w:hAnsi="Garamond" w:cs="Times New Roman"/>
      <w:sz w:val="24"/>
      <w:szCs w:val="20"/>
    </w:rPr>
  </w:style>
  <w:style w:type="table" w:styleId="TableGrid">
    <w:name w:val="Table Grid"/>
    <w:basedOn w:val="TableNormal"/>
    <w:uiPriority w:val="59"/>
    <w:rsid w:val="00EA4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F4985"/>
    <w:rPr>
      <w:color w:val="0000FF"/>
      <w:u w:val="single"/>
    </w:rPr>
  </w:style>
  <w:style w:type="character" w:styleId="FollowedHyperlink">
    <w:name w:val="FollowedHyperlink"/>
    <w:basedOn w:val="DefaultParagraphFont"/>
    <w:uiPriority w:val="99"/>
    <w:semiHidden/>
    <w:unhideWhenUsed/>
    <w:rsid w:val="00317C49"/>
    <w:rPr>
      <w:color w:val="954F72" w:themeColor="followedHyperlink"/>
      <w:u w:val="single"/>
    </w:rPr>
  </w:style>
  <w:style w:type="paragraph" w:styleId="NormalWeb">
    <w:name w:val="Normal (Web)"/>
    <w:basedOn w:val="Normal"/>
    <w:uiPriority w:val="99"/>
    <w:unhideWhenUsed/>
    <w:rsid w:val="002D4942"/>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4515F8"/>
  </w:style>
  <w:style w:type="character" w:customStyle="1" w:styleId="eop">
    <w:name w:val="eop"/>
    <w:basedOn w:val="DefaultParagraphFont"/>
    <w:rsid w:val="00451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0582537">
      <w:bodyDiv w:val="1"/>
      <w:marLeft w:val="0"/>
      <w:marRight w:val="0"/>
      <w:marTop w:val="0"/>
      <w:marBottom w:val="0"/>
      <w:divBdr>
        <w:top w:val="none" w:sz="0" w:space="0" w:color="auto"/>
        <w:left w:val="none" w:sz="0" w:space="0" w:color="auto"/>
        <w:bottom w:val="none" w:sz="0" w:space="0" w:color="auto"/>
        <w:right w:val="none" w:sz="0" w:space="0" w:color="auto"/>
      </w:divBdr>
    </w:div>
    <w:div w:id="151630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collections/dbs-filtering-guid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dc:description/>
  <cp:lastModifiedBy>Louise Young</cp:lastModifiedBy>
  <cp:revision>2</cp:revision>
  <dcterms:created xsi:type="dcterms:W3CDTF">2022-09-21T16:16:00Z</dcterms:created>
  <dcterms:modified xsi:type="dcterms:W3CDTF">2022-09-21T16:16:00Z</dcterms:modified>
</cp:coreProperties>
</file>